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666" w:rsidRPr="00605DEF" w:rsidRDefault="006C4666" w:rsidP="00605DEF">
      <w:pPr>
        <w:spacing w:line="240" w:lineRule="auto"/>
        <w:ind w:left="708"/>
        <w:rPr>
          <w:rFonts w:ascii="Constantia" w:hAnsi="Constantia" w:cs="Times New Roman"/>
          <w:b/>
          <w:sz w:val="24"/>
          <w:szCs w:val="24"/>
        </w:rPr>
      </w:pPr>
      <w:r w:rsidRPr="006C4666">
        <w:rPr>
          <w:rFonts w:ascii="Constantia" w:hAnsi="Constantia" w:cs="Times New Roman"/>
          <w:sz w:val="24"/>
          <w:szCs w:val="24"/>
        </w:rPr>
        <w:t xml:space="preserve">     </w:t>
      </w:r>
      <w:r w:rsidR="006F401C">
        <w:rPr>
          <w:rFonts w:ascii="Constantia" w:hAnsi="Constantia" w:cs="Times New Roman"/>
          <w:sz w:val="24"/>
          <w:szCs w:val="24"/>
        </w:rPr>
        <w:t xml:space="preserve">   </w:t>
      </w:r>
      <w:r w:rsidRPr="006C4666">
        <w:rPr>
          <w:rFonts w:ascii="Constantia" w:hAnsi="Constantia" w:cs="Times New Roman"/>
          <w:sz w:val="24"/>
          <w:szCs w:val="24"/>
        </w:rPr>
        <w:t xml:space="preserve">  </w:t>
      </w:r>
      <w:r w:rsidR="0047477A">
        <w:rPr>
          <w:rFonts w:ascii="Constantia" w:hAnsi="Constantia" w:cs="Times New Roman"/>
          <w:sz w:val="24"/>
          <w:szCs w:val="24"/>
        </w:rPr>
        <w:t xml:space="preserve">          </w:t>
      </w:r>
      <w:r w:rsidRPr="00605DEF">
        <w:rPr>
          <w:rFonts w:ascii="Constantia" w:hAnsi="Constantia" w:cs="Times New Roman"/>
          <w:b/>
          <w:sz w:val="24"/>
          <w:szCs w:val="24"/>
        </w:rPr>
        <w:t>Пояснительная записка</w:t>
      </w:r>
    </w:p>
    <w:p w:rsidR="002311E3" w:rsidRDefault="006C4666" w:rsidP="00605DEF">
      <w:pPr>
        <w:spacing w:line="240" w:lineRule="auto"/>
        <w:ind w:left="708"/>
        <w:rPr>
          <w:rFonts w:ascii="Constantia" w:hAnsi="Constantia" w:cs="Times New Roman"/>
          <w:sz w:val="24"/>
          <w:szCs w:val="24"/>
        </w:rPr>
      </w:pPr>
      <w:r>
        <w:rPr>
          <w:rFonts w:ascii="Constantia" w:hAnsi="Constantia" w:cs="Times New Roman"/>
          <w:sz w:val="24"/>
          <w:szCs w:val="24"/>
        </w:rPr>
        <w:t>Методическая разработка внеурочного мероприятия (внеурочная деятельность) на тему «Рождественская  ночь»</w:t>
      </w:r>
      <w:r w:rsidR="00605DEF">
        <w:rPr>
          <w:rFonts w:ascii="Constantia" w:hAnsi="Constantia" w:cs="Times New Roman"/>
          <w:sz w:val="24"/>
          <w:szCs w:val="24"/>
        </w:rPr>
        <w:t xml:space="preserve"> </w:t>
      </w:r>
      <w:r w:rsidR="005436F1">
        <w:rPr>
          <w:rFonts w:ascii="Constantia" w:hAnsi="Constantia" w:cs="Times New Roman"/>
          <w:sz w:val="24"/>
          <w:szCs w:val="24"/>
        </w:rPr>
        <w:t>(театральная постановка)</w:t>
      </w:r>
    </w:p>
    <w:p w:rsidR="007A53A9" w:rsidRPr="002311E3" w:rsidRDefault="007A53A9" w:rsidP="00605DEF">
      <w:pPr>
        <w:spacing w:line="240" w:lineRule="auto"/>
        <w:ind w:left="708"/>
        <w:rPr>
          <w:rFonts w:ascii="Constantia" w:hAnsi="Constantia" w:cs="Times New Roman"/>
          <w:sz w:val="24"/>
          <w:szCs w:val="24"/>
        </w:rPr>
      </w:pPr>
      <w:r w:rsidRPr="002311E3">
        <w:rPr>
          <w:rFonts w:ascii="Constantia" w:hAnsi="Constantia" w:cs="Times New Roman"/>
          <w:b/>
          <w:sz w:val="24"/>
          <w:szCs w:val="24"/>
        </w:rPr>
        <w:t>Цель</w:t>
      </w:r>
      <w:r w:rsidRPr="005436F1">
        <w:rPr>
          <w:rFonts w:ascii="Constantia" w:hAnsi="Constantia" w:cs="Times New Roman"/>
          <w:sz w:val="28"/>
          <w:szCs w:val="28"/>
        </w:rPr>
        <w:t>:</w:t>
      </w:r>
      <w:r w:rsidRPr="005436F1">
        <w:rPr>
          <w:rFonts w:ascii="Constantia" w:hAnsi="Constantia" w:cs="Times New Roman"/>
          <w:color w:val="111111"/>
          <w:sz w:val="27"/>
          <w:szCs w:val="27"/>
        </w:rPr>
        <w:t xml:space="preserve"> </w:t>
      </w:r>
      <w:r w:rsidRPr="005436F1">
        <w:rPr>
          <w:rFonts w:ascii="Constantia" w:hAnsi="Constantia" w:cs="Times New Roman"/>
          <w:color w:val="111111"/>
          <w:sz w:val="24"/>
          <w:szCs w:val="24"/>
        </w:rPr>
        <w:t>приобщение учащихся младшего школьного возраста к истокам русской народной культуры,</w:t>
      </w:r>
      <w:r w:rsidR="0047477A">
        <w:rPr>
          <w:rFonts w:ascii="Constantia" w:hAnsi="Constantia" w:cs="Times New Roman"/>
          <w:color w:val="111111"/>
          <w:sz w:val="24"/>
          <w:szCs w:val="24"/>
        </w:rPr>
        <w:t xml:space="preserve"> </w:t>
      </w:r>
      <w:r w:rsidRPr="005436F1">
        <w:rPr>
          <w:rFonts w:ascii="Constantia" w:hAnsi="Constantia" w:cs="Times New Roman"/>
          <w:color w:val="111111"/>
          <w:sz w:val="24"/>
          <w:szCs w:val="24"/>
        </w:rPr>
        <w:t>к истории празднования Рождества.</w:t>
      </w:r>
    </w:p>
    <w:p w:rsidR="007A53A9" w:rsidRPr="002311E3" w:rsidRDefault="007A53A9" w:rsidP="00605DEF">
      <w:pPr>
        <w:spacing w:line="240" w:lineRule="auto"/>
        <w:ind w:left="708"/>
        <w:jc w:val="both"/>
        <w:rPr>
          <w:rFonts w:ascii="Constantia" w:hAnsi="Constantia" w:cs="Times New Roman"/>
          <w:b/>
          <w:sz w:val="24"/>
          <w:szCs w:val="24"/>
        </w:rPr>
      </w:pPr>
      <w:r w:rsidRPr="002311E3">
        <w:rPr>
          <w:rFonts w:ascii="Constantia" w:hAnsi="Constantia" w:cs="Times New Roman"/>
          <w:b/>
          <w:sz w:val="24"/>
          <w:szCs w:val="24"/>
        </w:rPr>
        <w:t>Задачи:</w:t>
      </w:r>
    </w:p>
    <w:p w:rsidR="007A53A9" w:rsidRPr="005436F1" w:rsidRDefault="007A53A9" w:rsidP="00AC160F">
      <w:pPr>
        <w:spacing w:line="240" w:lineRule="auto"/>
        <w:ind w:firstLine="708"/>
        <w:jc w:val="both"/>
        <w:rPr>
          <w:rFonts w:ascii="Constantia" w:hAnsi="Constantia" w:cs="Times New Roman"/>
          <w:b/>
          <w:sz w:val="24"/>
          <w:szCs w:val="24"/>
        </w:rPr>
      </w:pPr>
      <w:r w:rsidRPr="005436F1">
        <w:rPr>
          <w:rFonts w:ascii="Constantia" w:hAnsi="Constantia" w:cs="Times New Roman"/>
          <w:i/>
          <w:sz w:val="24"/>
          <w:szCs w:val="24"/>
          <w:u w:val="single"/>
        </w:rPr>
        <w:t>Образовательные</w:t>
      </w:r>
      <w:r w:rsidRPr="005436F1">
        <w:rPr>
          <w:rFonts w:ascii="Constantia" w:hAnsi="Constantia" w:cs="Times New Roman"/>
          <w:b/>
          <w:sz w:val="24"/>
          <w:szCs w:val="24"/>
        </w:rPr>
        <w:t xml:space="preserve">: </w:t>
      </w:r>
    </w:p>
    <w:p w:rsidR="007A53A9" w:rsidRPr="005436F1" w:rsidRDefault="007A53A9" w:rsidP="00605DEF">
      <w:pPr>
        <w:pStyle w:val="a3"/>
        <w:numPr>
          <w:ilvl w:val="0"/>
          <w:numId w:val="1"/>
        </w:num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5436F1">
        <w:rPr>
          <w:rFonts w:ascii="Constantia" w:hAnsi="Constantia" w:cs="Times New Roman"/>
          <w:sz w:val="24"/>
          <w:szCs w:val="24"/>
        </w:rPr>
        <w:t xml:space="preserve">продолжить знакомить учащихся с традициями русского народа, с проведением праздника Рождества </w:t>
      </w:r>
      <w:proofErr w:type="gramStart"/>
      <w:r w:rsidRPr="005436F1">
        <w:rPr>
          <w:rFonts w:ascii="Constantia" w:hAnsi="Constantia" w:cs="Times New Roman"/>
          <w:sz w:val="24"/>
          <w:szCs w:val="24"/>
        </w:rPr>
        <w:t>Христово</w:t>
      </w:r>
      <w:proofErr w:type="gramEnd"/>
      <w:r w:rsidRPr="005436F1">
        <w:rPr>
          <w:rFonts w:ascii="Constantia" w:hAnsi="Constantia" w:cs="Times New Roman"/>
          <w:sz w:val="24"/>
          <w:szCs w:val="24"/>
        </w:rPr>
        <w:t>;</w:t>
      </w:r>
    </w:p>
    <w:p w:rsidR="007A53A9" w:rsidRPr="005436F1" w:rsidRDefault="007A53A9" w:rsidP="00605DEF">
      <w:pPr>
        <w:pStyle w:val="a3"/>
        <w:numPr>
          <w:ilvl w:val="0"/>
          <w:numId w:val="1"/>
        </w:numPr>
        <w:spacing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5436F1">
        <w:rPr>
          <w:rFonts w:ascii="Constantia" w:hAnsi="Constantia" w:cs="Times New Roman"/>
          <w:sz w:val="24"/>
          <w:szCs w:val="24"/>
        </w:rPr>
        <w:t>формировать у детей младшего школьного возраста чувство причастности к наследию прошлого</w:t>
      </w:r>
      <w:r w:rsidR="0047477A">
        <w:rPr>
          <w:rFonts w:ascii="Constantia" w:hAnsi="Constantia" w:cs="Times New Roman"/>
          <w:sz w:val="24"/>
          <w:szCs w:val="24"/>
        </w:rPr>
        <w:t>;</w:t>
      </w:r>
      <w:r w:rsidRPr="005436F1">
        <w:rPr>
          <w:rFonts w:ascii="Constantia" w:hAnsi="Constantia" w:cs="Times New Roman"/>
          <w:sz w:val="24"/>
          <w:szCs w:val="24"/>
        </w:rPr>
        <w:t xml:space="preserve"> </w:t>
      </w:r>
    </w:p>
    <w:p w:rsidR="006F401C" w:rsidRPr="006F401C" w:rsidRDefault="007A53A9" w:rsidP="00605DEF">
      <w:pPr>
        <w:pStyle w:val="a3"/>
        <w:numPr>
          <w:ilvl w:val="0"/>
          <w:numId w:val="1"/>
        </w:numPr>
        <w:spacing w:line="240" w:lineRule="auto"/>
        <w:jc w:val="both"/>
        <w:rPr>
          <w:rFonts w:ascii="Constantia" w:hAnsi="Constantia" w:cs="Times New Roman"/>
          <w:b/>
          <w:sz w:val="24"/>
          <w:szCs w:val="24"/>
        </w:rPr>
      </w:pPr>
      <w:r w:rsidRPr="005436F1">
        <w:rPr>
          <w:rFonts w:ascii="Constantia" w:hAnsi="Constantia" w:cs="Times New Roman"/>
          <w:sz w:val="24"/>
          <w:szCs w:val="24"/>
        </w:rPr>
        <w:t>обогащать впечатления школьников о данном празднике за счет разных видов деятельности</w:t>
      </w:r>
    </w:p>
    <w:p w:rsidR="007A53A9" w:rsidRPr="006F401C" w:rsidRDefault="007A53A9" w:rsidP="00605DEF">
      <w:pPr>
        <w:spacing w:line="240" w:lineRule="auto"/>
        <w:ind w:left="1068"/>
        <w:jc w:val="both"/>
        <w:rPr>
          <w:rFonts w:ascii="Constantia" w:hAnsi="Constantia" w:cs="Times New Roman"/>
          <w:b/>
          <w:sz w:val="24"/>
          <w:szCs w:val="24"/>
        </w:rPr>
      </w:pPr>
      <w:r w:rsidRPr="006F401C">
        <w:rPr>
          <w:rFonts w:ascii="Constantia" w:hAnsi="Constantia" w:cs="Times New Roman"/>
          <w:i/>
          <w:sz w:val="24"/>
          <w:szCs w:val="24"/>
          <w:u w:val="single"/>
        </w:rPr>
        <w:t>Развивающие</w:t>
      </w:r>
      <w:r w:rsidRPr="006F401C">
        <w:rPr>
          <w:rFonts w:ascii="Constantia" w:hAnsi="Constantia" w:cs="Times New Roman"/>
          <w:i/>
          <w:sz w:val="24"/>
          <w:szCs w:val="24"/>
        </w:rPr>
        <w:t>:</w:t>
      </w:r>
    </w:p>
    <w:p w:rsidR="007A53A9" w:rsidRPr="005436F1" w:rsidRDefault="007A53A9" w:rsidP="00605DEF">
      <w:pPr>
        <w:pStyle w:val="a3"/>
        <w:numPr>
          <w:ilvl w:val="0"/>
          <w:numId w:val="2"/>
        </w:num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5436F1">
        <w:rPr>
          <w:rFonts w:ascii="Constantia" w:hAnsi="Constantia" w:cs="Times New Roman"/>
          <w:sz w:val="24"/>
          <w:szCs w:val="24"/>
        </w:rPr>
        <w:t>развивать эмоциональную сферу ребенка;</w:t>
      </w:r>
    </w:p>
    <w:p w:rsidR="007A53A9" w:rsidRPr="005436F1" w:rsidRDefault="007A53A9" w:rsidP="00605DEF">
      <w:pPr>
        <w:pStyle w:val="a3"/>
        <w:numPr>
          <w:ilvl w:val="0"/>
          <w:numId w:val="2"/>
        </w:num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5436F1">
        <w:rPr>
          <w:rFonts w:ascii="Constantia" w:hAnsi="Constantia" w:cs="Times New Roman"/>
          <w:sz w:val="24"/>
          <w:szCs w:val="24"/>
        </w:rPr>
        <w:t>развивать творческие способности детей;</w:t>
      </w:r>
    </w:p>
    <w:p w:rsidR="007A53A9" w:rsidRPr="005436F1" w:rsidRDefault="007A53A9" w:rsidP="00605DEF">
      <w:pPr>
        <w:pStyle w:val="a3"/>
        <w:numPr>
          <w:ilvl w:val="0"/>
          <w:numId w:val="2"/>
        </w:num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5436F1">
        <w:rPr>
          <w:rFonts w:ascii="Constantia" w:hAnsi="Constantia" w:cs="Times New Roman"/>
          <w:sz w:val="24"/>
          <w:szCs w:val="24"/>
        </w:rPr>
        <w:t xml:space="preserve">развивать коммуникативные способности </w:t>
      </w:r>
      <w:proofErr w:type="gramStart"/>
      <w:r w:rsidRPr="005436F1">
        <w:rPr>
          <w:rFonts w:ascii="Constantia" w:hAnsi="Constantia" w:cs="Times New Roman"/>
          <w:sz w:val="24"/>
          <w:szCs w:val="24"/>
        </w:rPr>
        <w:t>обучающихся</w:t>
      </w:r>
      <w:proofErr w:type="gramEnd"/>
    </w:p>
    <w:p w:rsidR="007A53A9" w:rsidRPr="005436F1" w:rsidRDefault="007A53A9" w:rsidP="00605DEF">
      <w:pPr>
        <w:spacing w:line="240" w:lineRule="auto"/>
        <w:ind w:left="708"/>
        <w:jc w:val="both"/>
        <w:rPr>
          <w:rFonts w:ascii="Constantia" w:hAnsi="Constantia" w:cs="Times New Roman"/>
          <w:i/>
          <w:sz w:val="24"/>
          <w:szCs w:val="24"/>
        </w:rPr>
      </w:pPr>
      <w:r w:rsidRPr="005436F1">
        <w:rPr>
          <w:rFonts w:ascii="Constantia" w:hAnsi="Constantia" w:cs="Times New Roman"/>
          <w:i/>
          <w:sz w:val="24"/>
          <w:szCs w:val="24"/>
          <w:u w:val="single"/>
        </w:rPr>
        <w:t>Воспитательные</w:t>
      </w:r>
      <w:r w:rsidRPr="005436F1">
        <w:rPr>
          <w:rFonts w:ascii="Constantia" w:hAnsi="Constantia" w:cs="Times New Roman"/>
          <w:i/>
          <w:sz w:val="24"/>
          <w:szCs w:val="24"/>
        </w:rPr>
        <w:t>:</w:t>
      </w:r>
    </w:p>
    <w:p w:rsidR="007A53A9" w:rsidRPr="005436F1" w:rsidRDefault="007A53A9" w:rsidP="00605DEF">
      <w:pPr>
        <w:pStyle w:val="a3"/>
        <w:numPr>
          <w:ilvl w:val="0"/>
          <w:numId w:val="3"/>
        </w:num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5436F1">
        <w:rPr>
          <w:rFonts w:ascii="Constantia" w:hAnsi="Constantia" w:cs="Times New Roman"/>
          <w:sz w:val="24"/>
          <w:szCs w:val="24"/>
        </w:rPr>
        <w:t>воспитывать любовь к русской народной культуре, к обычаям и традициям русского народа;</w:t>
      </w:r>
    </w:p>
    <w:p w:rsidR="007A53A9" w:rsidRPr="005436F1" w:rsidRDefault="007A53A9" w:rsidP="00605DEF">
      <w:pPr>
        <w:pStyle w:val="a3"/>
        <w:numPr>
          <w:ilvl w:val="0"/>
          <w:numId w:val="3"/>
        </w:num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5436F1">
        <w:rPr>
          <w:rFonts w:ascii="Constantia" w:hAnsi="Constantia" w:cs="Times New Roman"/>
          <w:sz w:val="24"/>
          <w:szCs w:val="24"/>
        </w:rPr>
        <w:t>воспитывать стремление к доброте, скромность, люб</w:t>
      </w:r>
      <w:r w:rsidR="006C4666" w:rsidRPr="005436F1">
        <w:rPr>
          <w:rFonts w:ascii="Constantia" w:hAnsi="Constantia" w:cs="Times New Roman"/>
          <w:sz w:val="24"/>
          <w:szCs w:val="24"/>
        </w:rPr>
        <w:t>овь</w:t>
      </w:r>
      <w:r w:rsidRPr="005436F1">
        <w:rPr>
          <w:rFonts w:ascii="Constantia" w:hAnsi="Constantia" w:cs="Times New Roman"/>
          <w:sz w:val="24"/>
          <w:szCs w:val="24"/>
        </w:rPr>
        <w:t xml:space="preserve"> к </w:t>
      </w:r>
      <w:proofErr w:type="gramStart"/>
      <w:r w:rsidRPr="005436F1">
        <w:rPr>
          <w:rFonts w:ascii="Constantia" w:hAnsi="Constantia" w:cs="Times New Roman"/>
          <w:sz w:val="24"/>
          <w:szCs w:val="24"/>
        </w:rPr>
        <w:t>ближнему</w:t>
      </w:r>
      <w:proofErr w:type="gramEnd"/>
      <w:r w:rsidRPr="005436F1">
        <w:rPr>
          <w:rFonts w:ascii="Constantia" w:hAnsi="Constantia" w:cs="Times New Roman"/>
          <w:sz w:val="24"/>
          <w:szCs w:val="24"/>
        </w:rPr>
        <w:t>, трудолюбие, сдержанность, вежливость;</w:t>
      </w:r>
    </w:p>
    <w:p w:rsidR="007A53A9" w:rsidRPr="005436F1" w:rsidRDefault="007A53A9" w:rsidP="00605DEF">
      <w:pPr>
        <w:pStyle w:val="a3"/>
        <w:numPr>
          <w:ilvl w:val="0"/>
          <w:numId w:val="3"/>
        </w:numPr>
        <w:spacing w:line="240" w:lineRule="auto"/>
        <w:jc w:val="both"/>
        <w:rPr>
          <w:rFonts w:ascii="Constantia" w:hAnsi="Constantia" w:cs="Times New Roman"/>
          <w:sz w:val="24"/>
          <w:szCs w:val="24"/>
        </w:rPr>
      </w:pPr>
      <w:r w:rsidRPr="005436F1">
        <w:rPr>
          <w:rFonts w:ascii="Constantia" w:hAnsi="Constantia" w:cs="Times New Roman"/>
          <w:sz w:val="24"/>
          <w:szCs w:val="24"/>
        </w:rPr>
        <w:t>воспитывать познавательный интерес к истории возникновения одного из главных православных праздников в году.</w:t>
      </w:r>
    </w:p>
    <w:p w:rsidR="000368B7" w:rsidRDefault="006C4666" w:rsidP="00605DEF">
      <w:pPr>
        <w:spacing w:line="240" w:lineRule="auto"/>
        <w:rPr>
          <w:rFonts w:ascii="Constantia" w:hAnsi="Constantia"/>
          <w:sz w:val="24"/>
          <w:szCs w:val="24"/>
        </w:rPr>
      </w:pPr>
      <w:r w:rsidRPr="00AC160F">
        <w:rPr>
          <w:rFonts w:ascii="Constantia" w:hAnsi="Constantia"/>
          <w:b/>
          <w:i/>
          <w:sz w:val="24"/>
          <w:szCs w:val="24"/>
        </w:rPr>
        <w:t>Актуальность</w:t>
      </w:r>
      <w:r w:rsidRPr="005436F1">
        <w:rPr>
          <w:rFonts w:ascii="Constantia" w:hAnsi="Constantia"/>
          <w:sz w:val="24"/>
          <w:szCs w:val="24"/>
        </w:rPr>
        <w:t>:</w:t>
      </w:r>
      <w:r w:rsidR="005436F1">
        <w:rPr>
          <w:rFonts w:ascii="Constantia" w:hAnsi="Constantia"/>
          <w:sz w:val="24"/>
          <w:szCs w:val="24"/>
        </w:rPr>
        <w:t xml:space="preserve"> переход общества к новым социальным и экономическим отношениям, нарушение стабильности</w:t>
      </w:r>
      <w:r w:rsidR="009D60F8">
        <w:rPr>
          <w:rFonts w:ascii="Constantia" w:hAnsi="Constantia"/>
          <w:sz w:val="24"/>
          <w:szCs w:val="24"/>
        </w:rPr>
        <w:t xml:space="preserve"> во многих сферах жизни, сопровождается болезненными процессами адаптации  членов общества к происходящим изменениям.</w:t>
      </w:r>
      <w:r w:rsidR="00B10310">
        <w:rPr>
          <w:rFonts w:ascii="Constantia" w:hAnsi="Constantia"/>
          <w:sz w:val="24"/>
          <w:szCs w:val="24"/>
        </w:rPr>
        <w:t xml:space="preserve"> </w:t>
      </w:r>
      <w:r w:rsidR="009D60F8">
        <w:rPr>
          <w:rFonts w:ascii="Constantia" w:hAnsi="Constantia"/>
          <w:sz w:val="24"/>
          <w:szCs w:val="24"/>
        </w:rPr>
        <w:t>Эти изменения коснулись культуры в целом, различных</w:t>
      </w:r>
      <w:r w:rsidR="00B10310">
        <w:rPr>
          <w:rFonts w:ascii="Constantia" w:hAnsi="Constantia"/>
          <w:sz w:val="24"/>
          <w:szCs w:val="24"/>
        </w:rPr>
        <w:t xml:space="preserve"> видов искусств</w:t>
      </w:r>
      <w:r w:rsidR="002311E3">
        <w:rPr>
          <w:rFonts w:ascii="Constantia" w:hAnsi="Constantia"/>
          <w:sz w:val="24"/>
          <w:szCs w:val="24"/>
        </w:rPr>
        <w:t>,</w:t>
      </w:r>
      <w:r w:rsidR="000368B7" w:rsidRPr="000368B7">
        <w:rPr>
          <w:rFonts w:ascii="Constantia" w:hAnsi="Constantia"/>
          <w:sz w:val="24"/>
          <w:szCs w:val="24"/>
        </w:rPr>
        <w:t xml:space="preserve"> </w:t>
      </w:r>
      <w:r w:rsidR="00B10310">
        <w:rPr>
          <w:rFonts w:ascii="Constantia" w:hAnsi="Constantia"/>
          <w:sz w:val="24"/>
          <w:szCs w:val="24"/>
        </w:rPr>
        <w:t xml:space="preserve">образования, что отразилось в возникновении новых реалий и символов времени. Болезненность такого перехода негативно сказалась и на процессах развития и воспитания подрастающего поколения, как наиболее восприимчивой к изменениям части общества. Тревогу общества вызывает рост агрессивности в детской среде, рост </w:t>
      </w:r>
      <w:proofErr w:type="spellStart"/>
      <w:r w:rsidR="00B10310">
        <w:rPr>
          <w:rFonts w:ascii="Constantia" w:hAnsi="Constantia"/>
          <w:sz w:val="24"/>
          <w:szCs w:val="24"/>
        </w:rPr>
        <w:t>бездуховности</w:t>
      </w:r>
      <w:proofErr w:type="spellEnd"/>
      <w:r w:rsidR="00B10310">
        <w:rPr>
          <w:rFonts w:ascii="Constantia" w:hAnsi="Constantia"/>
          <w:sz w:val="24"/>
          <w:szCs w:val="24"/>
        </w:rPr>
        <w:t>, падение престижа высоких образцов</w:t>
      </w:r>
      <w:r w:rsidR="000368B7">
        <w:rPr>
          <w:rFonts w:ascii="Constantia" w:hAnsi="Constantia"/>
          <w:sz w:val="24"/>
          <w:szCs w:val="24"/>
        </w:rPr>
        <w:t xml:space="preserve"> искусства, литературы, театра.</w:t>
      </w:r>
    </w:p>
    <w:p w:rsidR="00800C92" w:rsidRDefault="000368B7" w:rsidP="00605DEF">
      <w:pPr>
        <w:spacing w:line="240" w:lineRule="auto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Среди множества задач, стоящих перед российским обществом, важнейшей является восстановление и сохранение исторической памяти народа, православной веры и связанных с ней ценностей, идеалов, нравственных ориентиров, отечественных народных традиций в общественной, семейной жизни и воспитании детей.</w:t>
      </w:r>
    </w:p>
    <w:p w:rsidR="0074430A" w:rsidRDefault="0074430A" w:rsidP="00605DEF">
      <w:pPr>
        <w:spacing w:line="240" w:lineRule="auto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. В документах</w:t>
      </w:r>
      <w:r w:rsidR="00E94F8D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 по Модернизации </w:t>
      </w:r>
      <w:r w:rsidR="001641B3" w:rsidRPr="001641B3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образования в России отмечается, что </w:t>
      </w:r>
      <w:r w:rsidR="00AC160F" w:rsidRPr="00AC160F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в структуре </w:t>
      </w:r>
      <w:r w:rsidRPr="0074430A">
        <w:rPr>
          <w:rFonts w:ascii="Constantia" w:hAnsi="Constantia"/>
          <w:i/>
          <w:sz w:val="24"/>
          <w:szCs w:val="24"/>
        </w:rPr>
        <w:t>ключевых компетентностей</w:t>
      </w:r>
      <w:r>
        <w:rPr>
          <w:rFonts w:ascii="Constantia" w:hAnsi="Constantia"/>
          <w:sz w:val="24"/>
          <w:szCs w:val="24"/>
        </w:rPr>
        <w:t xml:space="preserve"> должна быть представлена компетентность </w:t>
      </w:r>
      <w:r>
        <w:rPr>
          <w:rFonts w:ascii="Constantia" w:hAnsi="Constantia"/>
          <w:sz w:val="24"/>
          <w:szCs w:val="24"/>
        </w:rPr>
        <w:lastRenderedPageBreak/>
        <w:t>в сфере культурно</w:t>
      </w:r>
      <w:r w:rsidR="006F401C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- </w:t>
      </w:r>
      <w:r w:rsidR="00AC160F" w:rsidRPr="00AC160F">
        <w:rPr>
          <w:rFonts w:ascii="Constantia" w:hAnsi="Constantia"/>
          <w:sz w:val="24"/>
          <w:szCs w:val="24"/>
        </w:rPr>
        <w:t xml:space="preserve"> </w:t>
      </w:r>
      <w:proofErr w:type="spellStart"/>
      <w:r>
        <w:rPr>
          <w:rFonts w:ascii="Constantia" w:hAnsi="Constantia"/>
          <w:sz w:val="24"/>
          <w:szCs w:val="24"/>
        </w:rPr>
        <w:t>досуговой</w:t>
      </w:r>
      <w:proofErr w:type="spellEnd"/>
      <w:r>
        <w:rPr>
          <w:rFonts w:ascii="Constantia" w:hAnsi="Constantia"/>
          <w:sz w:val="24"/>
          <w:szCs w:val="24"/>
        </w:rPr>
        <w:t xml:space="preserve"> деятельности</w:t>
      </w:r>
      <w:proofErr w:type="gramStart"/>
      <w:r w:rsidR="007C2B2E">
        <w:rPr>
          <w:rFonts w:ascii="Constantia" w:hAnsi="Constantia"/>
          <w:sz w:val="24"/>
          <w:szCs w:val="24"/>
        </w:rPr>
        <w:t xml:space="preserve"> </w:t>
      </w:r>
      <w:r w:rsidR="00AC160F">
        <w:rPr>
          <w:rFonts w:ascii="Constantia" w:hAnsi="Constantia"/>
          <w:sz w:val="24"/>
          <w:szCs w:val="24"/>
        </w:rPr>
        <w:t>,</w:t>
      </w:r>
      <w:proofErr w:type="gramEnd"/>
      <w:r>
        <w:rPr>
          <w:rFonts w:ascii="Constantia" w:hAnsi="Constantia"/>
          <w:sz w:val="24"/>
          <w:szCs w:val="24"/>
        </w:rPr>
        <w:t>(включая выбор способов и путей использования свободного времени, культурно и духовно обогащающих личность.</w:t>
      </w:r>
    </w:p>
    <w:p w:rsidR="000368B7" w:rsidRDefault="000368B7" w:rsidP="00605DEF">
      <w:pPr>
        <w:spacing w:line="240" w:lineRule="auto"/>
        <w:rPr>
          <w:rFonts w:ascii="Constantia" w:hAnsi="Constantia"/>
          <w:sz w:val="24"/>
          <w:szCs w:val="24"/>
        </w:rPr>
      </w:pPr>
      <w:r w:rsidRPr="002311E3">
        <w:rPr>
          <w:rFonts w:ascii="Constantia" w:hAnsi="Constantia"/>
          <w:i/>
          <w:sz w:val="24"/>
          <w:szCs w:val="24"/>
        </w:rPr>
        <w:t>Детский самодеятельный театр</w:t>
      </w:r>
      <w:r>
        <w:rPr>
          <w:rFonts w:ascii="Constantia" w:hAnsi="Constantia"/>
          <w:sz w:val="24"/>
          <w:szCs w:val="24"/>
        </w:rPr>
        <w:t xml:space="preserve">, в основе которого лежит драматическое искусство, и в котором интегрируются самые различные виды деятельности, обладает мощными ресурсами воспитывать творческое Я человека, пробуждать в нем творческую мотивацию для реализации замыслов в самых разных видах деятельности. </w:t>
      </w:r>
    </w:p>
    <w:p w:rsidR="00E762C7" w:rsidRDefault="0074430A" w:rsidP="00605DEF">
      <w:pPr>
        <w:spacing w:line="240" w:lineRule="auto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Можно с уверенностью говорить о том, что детское</w:t>
      </w:r>
      <w:r w:rsidR="00FC523E">
        <w:rPr>
          <w:rFonts w:ascii="Constantia" w:hAnsi="Constantia"/>
          <w:sz w:val="24"/>
          <w:szCs w:val="24"/>
        </w:rPr>
        <w:t xml:space="preserve"> самодеятельное театральное</w:t>
      </w:r>
      <w:r w:rsidR="006F401C">
        <w:rPr>
          <w:rFonts w:ascii="Constantia" w:hAnsi="Constantia"/>
          <w:sz w:val="24"/>
          <w:szCs w:val="24"/>
        </w:rPr>
        <w:t xml:space="preserve"> </w:t>
      </w:r>
      <w:r w:rsidR="00FC523E">
        <w:rPr>
          <w:rFonts w:ascii="Constantia" w:hAnsi="Constantia"/>
          <w:sz w:val="24"/>
          <w:szCs w:val="24"/>
        </w:rPr>
        <w:t xml:space="preserve">творчество является в Российской Федерации одним из самых массовых и популярных видов организации </w:t>
      </w:r>
      <w:proofErr w:type="spellStart"/>
      <w:r w:rsidR="00FC523E">
        <w:rPr>
          <w:rFonts w:ascii="Constantia" w:hAnsi="Constantia"/>
          <w:sz w:val="24"/>
          <w:szCs w:val="24"/>
        </w:rPr>
        <w:t>досуговой</w:t>
      </w:r>
      <w:proofErr w:type="spellEnd"/>
      <w:r w:rsidR="00FC523E">
        <w:rPr>
          <w:rFonts w:ascii="Constantia" w:hAnsi="Constantia"/>
          <w:sz w:val="24"/>
          <w:szCs w:val="24"/>
        </w:rPr>
        <w:t xml:space="preserve"> деятельности, а</w:t>
      </w:r>
      <w:r w:rsidR="00AC160F">
        <w:rPr>
          <w:rFonts w:ascii="Constantia" w:hAnsi="Constantia"/>
          <w:sz w:val="24"/>
          <w:szCs w:val="24"/>
        </w:rPr>
        <w:t>,</w:t>
      </w:r>
      <w:r w:rsidR="00FC523E">
        <w:rPr>
          <w:rFonts w:ascii="Constantia" w:hAnsi="Constantia"/>
          <w:sz w:val="24"/>
          <w:szCs w:val="24"/>
        </w:rPr>
        <w:t xml:space="preserve"> следовательно, и перспективным направлением </w:t>
      </w:r>
      <w:r w:rsidR="00FC523E" w:rsidRPr="006F401C">
        <w:rPr>
          <w:rFonts w:ascii="Constantia" w:hAnsi="Constantia"/>
          <w:i/>
          <w:sz w:val="24"/>
          <w:szCs w:val="24"/>
        </w:rPr>
        <w:t>внеурочной деятельности</w:t>
      </w:r>
      <w:r w:rsidR="00FC523E">
        <w:rPr>
          <w:rFonts w:ascii="Constantia" w:hAnsi="Constantia"/>
          <w:sz w:val="24"/>
          <w:szCs w:val="24"/>
        </w:rPr>
        <w:t>.</w:t>
      </w:r>
    </w:p>
    <w:p w:rsidR="006F401C" w:rsidRDefault="00FC523E" w:rsidP="00605DEF">
      <w:pPr>
        <w:spacing w:line="240" w:lineRule="auto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О необычной популярности этого вида художественного творчества говорят и многочисленные </w:t>
      </w:r>
      <w:proofErr w:type="gramStart"/>
      <w:r>
        <w:rPr>
          <w:rFonts w:ascii="Constantia" w:hAnsi="Constantia"/>
          <w:sz w:val="24"/>
          <w:szCs w:val="24"/>
        </w:rPr>
        <w:t>конкурсы</w:t>
      </w:r>
      <w:proofErr w:type="gramEnd"/>
      <w:r>
        <w:rPr>
          <w:rFonts w:ascii="Constantia" w:hAnsi="Constantia"/>
          <w:sz w:val="24"/>
          <w:szCs w:val="24"/>
        </w:rPr>
        <w:t xml:space="preserve"> и фестивали детских самодеятельных театральных коллективов. Только в нашем городе Мурманске традиционными стали «Фестиваль Рождественских сказок и постановок», «Радуга талантов»</w:t>
      </w:r>
      <w:proofErr w:type="gramStart"/>
      <w:r w:rsidR="002311E3">
        <w:rPr>
          <w:rFonts w:ascii="Constantia" w:hAnsi="Constantia"/>
          <w:sz w:val="24"/>
          <w:szCs w:val="24"/>
        </w:rPr>
        <w:t>.Э</w:t>
      </w:r>
      <w:proofErr w:type="gramEnd"/>
      <w:r w:rsidR="002311E3">
        <w:rPr>
          <w:rFonts w:ascii="Constantia" w:hAnsi="Constantia"/>
          <w:sz w:val="24"/>
          <w:szCs w:val="24"/>
        </w:rPr>
        <w:t>то создает уникальные условия для общения, совершенствования творческих и  коммуникативных способностей, развитие личност</w:t>
      </w:r>
      <w:r w:rsidR="00AC160F">
        <w:rPr>
          <w:rFonts w:ascii="Constantia" w:hAnsi="Constantia"/>
          <w:sz w:val="24"/>
          <w:szCs w:val="24"/>
        </w:rPr>
        <w:t>н</w:t>
      </w:r>
      <w:r w:rsidR="002311E3">
        <w:rPr>
          <w:rFonts w:ascii="Constantia" w:hAnsi="Constantia"/>
          <w:sz w:val="24"/>
          <w:szCs w:val="24"/>
        </w:rPr>
        <w:t>ых ценностей воспитанников, субъект-</w:t>
      </w:r>
      <w:r w:rsidR="006F401C">
        <w:rPr>
          <w:rFonts w:ascii="Constantia" w:hAnsi="Constantia"/>
          <w:sz w:val="24"/>
          <w:szCs w:val="24"/>
        </w:rPr>
        <w:t xml:space="preserve"> </w:t>
      </w:r>
      <w:r w:rsidR="002311E3">
        <w:rPr>
          <w:rFonts w:ascii="Constantia" w:hAnsi="Constantia"/>
          <w:sz w:val="24"/>
          <w:szCs w:val="24"/>
        </w:rPr>
        <w:t>субъектные отношения в педагогическом процессе</w:t>
      </w:r>
      <w:r w:rsidR="006F401C">
        <w:rPr>
          <w:rFonts w:ascii="Constantia" w:hAnsi="Constantia"/>
          <w:sz w:val="24"/>
          <w:szCs w:val="24"/>
        </w:rPr>
        <w:t>.</w:t>
      </w:r>
    </w:p>
    <w:p w:rsidR="006F401C" w:rsidRDefault="006F401C" w:rsidP="00605DEF">
      <w:pPr>
        <w:spacing w:line="240" w:lineRule="auto"/>
        <w:rPr>
          <w:rFonts w:ascii="Constantia" w:hAnsi="Constantia"/>
          <w:sz w:val="24"/>
          <w:szCs w:val="24"/>
        </w:rPr>
      </w:pPr>
      <w:r w:rsidRPr="001641B3">
        <w:rPr>
          <w:rFonts w:ascii="Constantia" w:hAnsi="Constantia"/>
          <w:b/>
          <w:i/>
          <w:sz w:val="24"/>
          <w:szCs w:val="24"/>
        </w:rPr>
        <w:t>Мероприятие имеет практическую направленность</w:t>
      </w:r>
      <w:r>
        <w:rPr>
          <w:rFonts w:ascii="Constantia" w:hAnsi="Constantia"/>
          <w:sz w:val="24"/>
          <w:szCs w:val="24"/>
        </w:rPr>
        <w:t xml:space="preserve">. </w:t>
      </w:r>
      <w:r w:rsidR="0047477A">
        <w:rPr>
          <w:rFonts w:ascii="Constantia" w:hAnsi="Constantia"/>
          <w:sz w:val="24"/>
          <w:szCs w:val="24"/>
        </w:rPr>
        <w:t xml:space="preserve">Как показывает опыт детских театральных коллективов, в процессе постановки пьесы дети занимаются словесным творчеством, изготовлением декораций, бутафории, костюмов, они мастерят, участвуют в общем творческом процессе, демонстрируют </w:t>
      </w:r>
      <w:r w:rsidR="001641B3">
        <w:rPr>
          <w:rFonts w:ascii="Constantia" w:hAnsi="Constantia"/>
          <w:sz w:val="24"/>
          <w:szCs w:val="24"/>
        </w:rPr>
        <w:t xml:space="preserve">и расширяют </w:t>
      </w:r>
      <w:r w:rsidR="0047477A">
        <w:rPr>
          <w:rFonts w:ascii="Constantia" w:hAnsi="Constantia"/>
          <w:sz w:val="24"/>
          <w:szCs w:val="24"/>
        </w:rPr>
        <w:t xml:space="preserve">свои знания по курсу «Основы </w:t>
      </w:r>
      <w:r w:rsidR="001641B3">
        <w:rPr>
          <w:rFonts w:ascii="Constantia" w:hAnsi="Constantia"/>
          <w:sz w:val="24"/>
          <w:szCs w:val="24"/>
        </w:rPr>
        <w:t>православной культуры</w:t>
      </w:r>
      <w:r w:rsidR="0047477A">
        <w:rPr>
          <w:rFonts w:ascii="Constantia" w:hAnsi="Constantia"/>
          <w:sz w:val="24"/>
          <w:szCs w:val="24"/>
        </w:rPr>
        <w:t xml:space="preserve"> и светской этики», ораторское искусство</w:t>
      </w:r>
      <w:proofErr w:type="gramStart"/>
      <w:r w:rsidR="0047477A">
        <w:rPr>
          <w:rFonts w:ascii="Constantia" w:hAnsi="Constantia"/>
          <w:sz w:val="24"/>
          <w:szCs w:val="24"/>
        </w:rPr>
        <w:t xml:space="preserve"> ,</w:t>
      </w:r>
      <w:proofErr w:type="gramEnd"/>
      <w:r w:rsidR="0047477A">
        <w:rPr>
          <w:rFonts w:ascii="Constantia" w:hAnsi="Constantia"/>
          <w:sz w:val="24"/>
          <w:szCs w:val="24"/>
        </w:rPr>
        <w:t>то есть перед ними раскрываются широкие возможности и перспективы реализации своих задатков, особенностей, талантов, дарований, пробы самых разнообразных возможностей.</w:t>
      </w:r>
    </w:p>
    <w:p w:rsidR="001641B3" w:rsidRDefault="001641B3" w:rsidP="00605DEF">
      <w:pPr>
        <w:spacing w:line="240" w:lineRule="auto"/>
        <w:rPr>
          <w:rFonts w:ascii="Constantia" w:hAnsi="Constantia"/>
          <w:sz w:val="24"/>
          <w:szCs w:val="24"/>
        </w:rPr>
      </w:pPr>
      <w:r w:rsidRPr="001641B3">
        <w:rPr>
          <w:rFonts w:ascii="Constantia" w:hAnsi="Constantia"/>
          <w:b/>
          <w:i/>
          <w:sz w:val="24"/>
          <w:szCs w:val="24"/>
        </w:rPr>
        <w:t>Место в содержании образования:</w:t>
      </w:r>
      <w:r>
        <w:rPr>
          <w:rFonts w:ascii="Constantia" w:hAnsi="Constantia"/>
          <w:b/>
          <w:i/>
          <w:sz w:val="24"/>
          <w:szCs w:val="24"/>
        </w:rPr>
        <w:t xml:space="preserve"> </w:t>
      </w:r>
      <w:r w:rsidRPr="001641B3">
        <w:rPr>
          <w:rFonts w:ascii="Constantia" w:hAnsi="Constantia"/>
          <w:sz w:val="24"/>
          <w:szCs w:val="24"/>
        </w:rPr>
        <w:t>расширение образовательного материала по литературе, курсу ОРКСЭ</w:t>
      </w:r>
      <w:r w:rsidR="00AC160F">
        <w:rPr>
          <w:rFonts w:ascii="Constantia" w:hAnsi="Constantia"/>
          <w:sz w:val="24"/>
          <w:szCs w:val="24"/>
        </w:rPr>
        <w:t>, внеурочная деятельность</w:t>
      </w:r>
    </w:p>
    <w:p w:rsidR="001641B3" w:rsidRDefault="001641B3" w:rsidP="001641B3">
      <w:pPr>
        <w:spacing w:line="240" w:lineRule="auto"/>
        <w:rPr>
          <w:rFonts w:ascii="Constantia" w:hAnsi="Constantia"/>
          <w:sz w:val="24"/>
          <w:szCs w:val="24"/>
        </w:rPr>
      </w:pPr>
      <w:r w:rsidRPr="001641B3">
        <w:rPr>
          <w:rFonts w:ascii="Constantia" w:hAnsi="Constantia"/>
          <w:b/>
          <w:sz w:val="24"/>
          <w:szCs w:val="24"/>
        </w:rPr>
        <w:t>Используемые технологии</w:t>
      </w:r>
      <w:r>
        <w:rPr>
          <w:rFonts w:ascii="Constantia" w:hAnsi="Constantia"/>
          <w:sz w:val="24"/>
          <w:szCs w:val="24"/>
        </w:rPr>
        <w:t>:</w:t>
      </w:r>
      <w:r w:rsidRPr="001641B3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инновационные технологии, информационн</w:t>
      </w:r>
      <w:proofErr w:type="gramStart"/>
      <w:r>
        <w:rPr>
          <w:rFonts w:ascii="Constantia" w:hAnsi="Constantia"/>
          <w:sz w:val="24"/>
          <w:szCs w:val="24"/>
        </w:rPr>
        <w:t>о-</w:t>
      </w:r>
      <w:proofErr w:type="gramEnd"/>
      <w:r>
        <w:rPr>
          <w:rFonts w:ascii="Constantia" w:hAnsi="Constantia"/>
          <w:sz w:val="24"/>
          <w:szCs w:val="24"/>
        </w:rPr>
        <w:t xml:space="preserve"> коммуникационные, технология смыслового чтения, критического мышления,</w:t>
      </w:r>
      <w:r w:rsidRPr="001641B3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личностно-ориентированные технологии, КТД</w:t>
      </w:r>
    </w:p>
    <w:p w:rsidR="00605DEF" w:rsidRPr="00605DEF" w:rsidRDefault="00605DEF" w:rsidP="00605DEF">
      <w:pPr>
        <w:spacing w:line="240" w:lineRule="auto"/>
        <w:rPr>
          <w:rFonts w:ascii="Constantia" w:hAnsi="Constantia"/>
          <w:sz w:val="24"/>
          <w:szCs w:val="24"/>
        </w:rPr>
      </w:pPr>
      <w:r w:rsidRPr="00605DEF">
        <w:rPr>
          <w:rFonts w:ascii="Constantia" w:hAnsi="Constantia"/>
          <w:b/>
          <w:i/>
          <w:sz w:val="24"/>
          <w:szCs w:val="24"/>
        </w:rPr>
        <w:t>Ожидаемые результаты</w:t>
      </w:r>
      <w:r>
        <w:rPr>
          <w:rFonts w:ascii="Constantia" w:hAnsi="Constantia"/>
          <w:sz w:val="24"/>
          <w:szCs w:val="24"/>
        </w:rPr>
        <w:t xml:space="preserve"> </w:t>
      </w:r>
      <w:r w:rsidRPr="00605DEF">
        <w:rPr>
          <w:rFonts w:ascii="Constantia" w:hAnsi="Constantia"/>
          <w:b/>
          <w:i/>
          <w:sz w:val="24"/>
          <w:szCs w:val="24"/>
        </w:rPr>
        <w:t>деятельности учащихся:</w:t>
      </w:r>
      <w:r w:rsidR="001641B3">
        <w:rPr>
          <w:rFonts w:ascii="Constantia" w:hAnsi="Constantia"/>
          <w:b/>
          <w:i/>
          <w:sz w:val="24"/>
          <w:szCs w:val="24"/>
        </w:rPr>
        <w:t xml:space="preserve"> </w:t>
      </w:r>
      <w:r w:rsidRPr="00605DEF">
        <w:rPr>
          <w:rFonts w:ascii="Constantia" w:hAnsi="Constantia"/>
          <w:sz w:val="24"/>
          <w:szCs w:val="24"/>
        </w:rPr>
        <w:t>учащиеся воспринимают, осмысливают, запоминают, сопереживают посредством образных и мыслительных представлений, «вживаются» в роль и события, получают опыт публичного выступления, показывают умения взаимодействовать на сцене,</w:t>
      </w:r>
      <w:r>
        <w:rPr>
          <w:rFonts w:ascii="Constantia" w:hAnsi="Constantia"/>
          <w:sz w:val="24"/>
          <w:szCs w:val="24"/>
        </w:rPr>
        <w:t xml:space="preserve"> </w:t>
      </w:r>
      <w:r w:rsidRPr="00605DEF">
        <w:rPr>
          <w:rFonts w:ascii="Constantia" w:hAnsi="Constantia"/>
          <w:sz w:val="24"/>
          <w:szCs w:val="24"/>
        </w:rPr>
        <w:t>музыкальные способности.</w:t>
      </w:r>
    </w:p>
    <w:p w:rsidR="0047477A" w:rsidRDefault="0047477A" w:rsidP="00605DEF">
      <w:pPr>
        <w:spacing w:line="240" w:lineRule="auto"/>
        <w:rPr>
          <w:rFonts w:ascii="Constantia" w:hAnsi="Constantia"/>
          <w:sz w:val="24"/>
          <w:szCs w:val="24"/>
        </w:rPr>
      </w:pPr>
      <w:r w:rsidRPr="00605DEF">
        <w:rPr>
          <w:rFonts w:ascii="Constantia" w:hAnsi="Constantia"/>
          <w:b/>
          <w:i/>
          <w:sz w:val="24"/>
          <w:szCs w:val="24"/>
        </w:rPr>
        <w:t>Ведущие методы праздника</w:t>
      </w:r>
      <w:r>
        <w:rPr>
          <w:rFonts w:ascii="Constantia" w:hAnsi="Constantia"/>
          <w:sz w:val="24"/>
          <w:szCs w:val="24"/>
        </w:rPr>
        <w:t>: словесные (выученные роли),иллюстративные( слайды, выступление других творческих коллективов)</w:t>
      </w:r>
    </w:p>
    <w:p w:rsidR="0047477A" w:rsidRDefault="0047477A" w:rsidP="00605DEF">
      <w:pPr>
        <w:spacing w:line="240" w:lineRule="auto"/>
        <w:rPr>
          <w:rFonts w:ascii="Constantia" w:hAnsi="Constantia"/>
          <w:sz w:val="24"/>
          <w:szCs w:val="24"/>
        </w:rPr>
      </w:pPr>
      <w:r w:rsidRPr="00605DEF">
        <w:rPr>
          <w:rFonts w:ascii="Constantia" w:hAnsi="Constantia"/>
          <w:b/>
          <w:i/>
          <w:sz w:val="24"/>
          <w:szCs w:val="24"/>
        </w:rPr>
        <w:t>Время проведения</w:t>
      </w:r>
      <w:r w:rsidRPr="0047477A">
        <w:rPr>
          <w:rFonts w:ascii="Constantia" w:hAnsi="Constantia"/>
          <w:b/>
          <w:sz w:val="24"/>
          <w:szCs w:val="24"/>
        </w:rPr>
        <w:t>:</w:t>
      </w:r>
      <w:r>
        <w:rPr>
          <w:rFonts w:ascii="Constantia" w:hAnsi="Constantia"/>
          <w:sz w:val="24"/>
          <w:szCs w:val="24"/>
        </w:rPr>
        <w:t xml:space="preserve"> внеурочное</w:t>
      </w:r>
    </w:p>
    <w:p w:rsidR="00605DEF" w:rsidRPr="00605DEF" w:rsidRDefault="00605DEF" w:rsidP="00605DEF">
      <w:pPr>
        <w:spacing w:line="240" w:lineRule="auto"/>
        <w:rPr>
          <w:rFonts w:ascii="Constantia" w:hAnsi="Constantia"/>
          <w:b/>
          <w:i/>
          <w:sz w:val="24"/>
          <w:szCs w:val="24"/>
        </w:rPr>
      </w:pPr>
      <w:proofErr w:type="gramStart"/>
      <w:r w:rsidRPr="00605DEF">
        <w:rPr>
          <w:rFonts w:ascii="Constantia" w:hAnsi="Constantia"/>
          <w:b/>
          <w:i/>
          <w:sz w:val="24"/>
          <w:szCs w:val="24"/>
        </w:rPr>
        <w:t>Целевая</w:t>
      </w:r>
      <w:proofErr w:type="gramEnd"/>
      <w:r w:rsidRPr="00605DEF">
        <w:rPr>
          <w:rFonts w:ascii="Constantia" w:hAnsi="Constantia"/>
          <w:b/>
          <w:i/>
          <w:sz w:val="24"/>
          <w:szCs w:val="24"/>
        </w:rPr>
        <w:t xml:space="preserve"> аудитория-4-5 классы</w:t>
      </w:r>
    </w:p>
    <w:p w:rsidR="00605DEF" w:rsidRDefault="007E5C5C" w:rsidP="00605DEF">
      <w:pPr>
        <w:spacing w:line="240" w:lineRule="auto"/>
        <w:rPr>
          <w:rFonts w:ascii="Constantia" w:hAnsi="Constantia"/>
          <w:sz w:val="24"/>
          <w:szCs w:val="24"/>
        </w:rPr>
      </w:pPr>
      <w:r w:rsidRPr="00605DEF">
        <w:rPr>
          <w:rFonts w:ascii="Constantia" w:hAnsi="Constantia"/>
          <w:b/>
          <w:i/>
          <w:sz w:val="24"/>
          <w:szCs w:val="24"/>
        </w:rPr>
        <w:t>Продолжительность</w:t>
      </w:r>
      <w:r w:rsidR="00605DEF" w:rsidRPr="00605DEF">
        <w:rPr>
          <w:rFonts w:ascii="Constantia" w:hAnsi="Constantia"/>
          <w:b/>
          <w:i/>
          <w:sz w:val="24"/>
          <w:szCs w:val="24"/>
        </w:rPr>
        <w:t xml:space="preserve"> спектакля</w:t>
      </w:r>
      <w:r w:rsidR="00605DEF">
        <w:rPr>
          <w:rFonts w:ascii="Constantia" w:hAnsi="Constantia"/>
          <w:sz w:val="24"/>
          <w:szCs w:val="24"/>
        </w:rPr>
        <w:t>-15 минут</w:t>
      </w:r>
    </w:p>
    <w:p w:rsidR="00605DEF" w:rsidRPr="007E5C5C" w:rsidRDefault="00605DEF" w:rsidP="00605DEF">
      <w:pPr>
        <w:spacing w:line="240" w:lineRule="auto"/>
        <w:rPr>
          <w:rFonts w:ascii="Constantia" w:hAnsi="Constantia"/>
          <w:b/>
          <w:i/>
          <w:sz w:val="24"/>
          <w:szCs w:val="24"/>
        </w:rPr>
      </w:pPr>
      <w:r w:rsidRPr="00605DEF">
        <w:rPr>
          <w:rFonts w:ascii="Constantia" w:hAnsi="Constantia"/>
          <w:b/>
          <w:i/>
          <w:sz w:val="24"/>
          <w:szCs w:val="24"/>
        </w:rPr>
        <w:t>Ссылка на видео:</w:t>
      </w:r>
      <w:r w:rsidR="007E5C5C" w:rsidRPr="007E5C5C">
        <w:rPr>
          <w:rFonts w:ascii="Constantia" w:hAnsi="Constantia"/>
          <w:b/>
          <w:i/>
          <w:sz w:val="24"/>
          <w:szCs w:val="24"/>
        </w:rPr>
        <w:t xml:space="preserve"> </w:t>
      </w:r>
      <w:hyperlink r:id="rId5" w:history="1">
        <w:r w:rsidR="007E5C5C" w:rsidRPr="007E5C5C">
          <w:rPr>
            <w:rStyle w:val="a4"/>
            <w:rFonts w:ascii="Constantia" w:hAnsi="Constantia"/>
            <w:b/>
            <w:i/>
            <w:sz w:val="24"/>
            <w:szCs w:val="24"/>
          </w:rPr>
          <w:t>https://cloud.mail.ru/public/4Yxz/dQ27uUxTA</w:t>
        </w:r>
      </w:hyperlink>
    </w:p>
    <w:sectPr w:rsidR="00605DEF" w:rsidRPr="007E5C5C" w:rsidSect="006F401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5157"/>
    <w:multiLevelType w:val="hybridMultilevel"/>
    <w:tmpl w:val="82242A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D2B0CAE"/>
    <w:multiLevelType w:val="hybridMultilevel"/>
    <w:tmpl w:val="C5E20C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CB35821"/>
    <w:multiLevelType w:val="hybridMultilevel"/>
    <w:tmpl w:val="D5AA72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3A9"/>
    <w:rsid w:val="000368B7"/>
    <w:rsid w:val="0016256D"/>
    <w:rsid w:val="001641B3"/>
    <w:rsid w:val="00227C0B"/>
    <w:rsid w:val="002311E3"/>
    <w:rsid w:val="004722FE"/>
    <w:rsid w:val="0047477A"/>
    <w:rsid w:val="00482F35"/>
    <w:rsid w:val="004F0613"/>
    <w:rsid w:val="005436F1"/>
    <w:rsid w:val="005A17C0"/>
    <w:rsid w:val="00605DEF"/>
    <w:rsid w:val="006C4666"/>
    <w:rsid w:val="006F401C"/>
    <w:rsid w:val="0074430A"/>
    <w:rsid w:val="007A53A9"/>
    <w:rsid w:val="007C2B2E"/>
    <w:rsid w:val="007E5C5C"/>
    <w:rsid w:val="00800C92"/>
    <w:rsid w:val="00945E2C"/>
    <w:rsid w:val="00980101"/>
    <w:rsid w:val="009D60F8"/>
    <w:rsid w:val="009E7EA1"/>
    <w:rsid w:val="00A669F8"/>
    <w:rsid w:val="00AC160F"/>
    <w:rsid w:val="00B10310"/>
    <w:rsid w:val="00D27C84"/>
    <w:rsid w:val="00E762C7"/>
    <w:rsid w:val="00E94F8D"/>
    <w:rsid w:val="00FC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3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5C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4Yxz/dQ27uUx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OnipkoVA</dc:creator>
  <cp:keywords/>
  <dc:description/>
  <cp:lastModifiedBy>OnipkoVA</cp:lastModifiedBy>
  <cp:revision>13</cp:revision>
  <dcterms:created xsi:type="dcterms:W3CDTF">2021-10-07T05:59:00Z</dcterms:created>
  <dcterms:modified xsi:type="dcterms:W3CDTF">2021-10-08T11:38:00Z</dcterms:modified>
</cp:coreProperties>
</file>